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2218D" w14:textId="5453ACE0" w:rsidR="00B464B4" w:rsidRDefault="00B464B4" w:rsidP="00B464B4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Pr="00B464B4">
        <w:rPr>
          <w:b/>
          <w:bCs/>
          <w:sz w:val="22"/>
          <w:szCs w:val="22"/>
          <w:lang w:val="ru-RU"/>
        </w:rPr>
        <w:t>Цифрово</w:t>
      </w:r>
      <w:r>
        <w:rPr>
          <w:b/>
          <w:bCs/>
          <w:sz w:val="22"/>
          <w:szCs w:val="22"/>
          <w:lang w:val="ru-RU"/>
        </w:rPr>
        <w:t>го</w:t>
      </w:r>
      <w:r w:rsidRPr="00B464B4">
        <w:rPr>
          <w:b/>
          <w:bCs/>
          <w:sz w:val="22"/>
          <w:szCs w:val="22"/>
          <w:lang w:val="ru-RU"/>
        </w:rPr>
        <w:t xml:space="preserve"> осциллограф</w:t>
      </w:r>
      <w:r>
        <w:rPr>
          <w:b/>
          <w:bCs/>
          <w:sz w:val="22"/>
          <w:szCs w:val="22"/>
          <w:lang w:val="ru-RU"/>
        </w:rPr>
        <w:t>а</w:t>
      </w:r>
      <w:r w:rsidRPr="00B464B4">
        <w:rPr>
          <w:b/>
          <w:bCs/>
          <w:sz w:val="22"/>
          <w:szCs w:val="22"/>
          <w:lang w:val="ru-RU"/>
        </w:rPr>
        <w:noBreakHyphen/>
        <w:t>генератор</w:t>
      </w:r>
      <w:r>
        <w:rPr>
          <w:b/>
          <w:bCs/>
          <w:sz w:val="22"/>
          <w:szCs w:val="22"/>
          <w:lang w:val="ru-RU"/>
        </w:rPr>
        <w:t>а</w:t>
      </w:r>
      <w:r w:rsidRPr="00B464B4">
        <w:rPr>
          <w:b/>
          <w:bCs/>
          <w:sz w:val="22"/>
          <w:szCs w:val="22"/>
          <w:lang w:val="ru-RU"/>
        </w:rPr>
        <w:noBreakHyphen/>
        <w:t>мультиметр</w:t>
      </w:r>
      <w:r>
        <w:rPr>
          <w:b/>
          <w:bCs/>
          <w:sz w:val="22"/>
          <w:szCs w:val="22"/>
          <w:lang w:val="ru-RU"/>
        </w:rPr>
        <w:t>а.</w:t>
      </w:r>
    </w:p>
    <w:p w14:paraId="6A2E0971" w14:textId="77777777" w:rsidR="00B464B4" w:rsidRPr="00607094" w:rsidRDefault="00B464B4" w:rsidP="00B464B4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B464B4" w:rsidRPr="00D17BFA" w14:paraId="37185648" w14:textId="77777777" w:rsidTr="00664F85">
        <w:trPr>
          <w:trHeight w:val="1952"/>
        </w:trPr>
        <w:tc>
          <w:tcPr>
            <w:tcW w:w="1980" w:type="dxa"/>
          </w:tcPr>
          <w:p w14:paraId="032D317C" w14:textId="77777777" w:rsidR="00B464B4" w:rsidRPr="00607094" w:rsidRDefault="00B464B4" w:rsidP="00664F85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77D01811" w14:textId="77777777" w:rsidR="00B464B4" w:rsidRPr="00607094" w:rsidRDefault="00B464B4" w:rsidP="00664F85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53842F6" w14:textId="77777777" w:rsidR="00B464B4" w:rsidRPr="00607094" w:rsidRDefault="00B464B4" w:rsidP="00664F85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5A6D8872" w14:textId="77777777" w:rsidR="00B464B4" w:rsidRPr="00607094" w:rsidRDefault="00B464B4" w:rsidP="00664F85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B464B4" w:rsidRPr="00B464B4" w14:paraId="30C3C1F8" w14:textId="77777777" w:rsidTr="00664F85">
        <w:tc>
          <w:tcPr>
            <w:tcW w:w="1980" w:type="dxa"/>
          </w:tcPr>
          <w:p w14:paraId="3BB2CBF8" w14:textId="77777777" w:rsidR="00B464B4" w:rsidRPr="00607094" w:rsidRDefault="00B464B4" w:rsidP="00664F85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5547AB54" w14:textId="77777777" w:rsidR="00B464B4" w:rsidRPr="00607094" w:rsidRDefault="00B464B4" w:rsidP="00664F8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3984A53C" w14:textId="49F6FC41" w:rsidR="00B464B4" w:rsidRPr="00F479D7" w:rsidRDefault="00B464B4" w:rsidP="00664F85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color w:val="467886"/>
                <w:sz w:val="22"/>
                <w:szCs w:val="22"/>
                <w:u w:val="single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4" w:history="1">
              <w:r w:rsidR="00791137" w:rsidRPr="0088153A">
                <w:rPr>
                  <w:rStyle w:val="af0"/>
                  <w:b/>
                  <w:bCs/>
                </w:rPr>
                <w:t>oscilloscope</w:t>
              </w:r>
              <w:r w:rsidR="00791137" w:rsidRPr="00791137">
                <w:rPr>
                  <w:rStyle w:val="af0"/>
                  <w:b/>
                  <w:bCs/>
                  <w:lang w:val="ru-RU"/>
                </w:rPr>
                <w:t>@</w:t>
              </w:r>
              <w:proofErr w:type="spellStart"/>
              <w:r w:rsidR="00791137" w:rsidRPr="0088153A">
                <w:rPr>
                  <w:rStyle w:val="af0"/>
                  <w:b/>
                  <w:bCs/>
                </w:rPr>
                <w:t>kumtor</w:t>
              </w:r>
              <w:proofErr w:type="spellEnd"/>
              <w:r w:rsidR="00791137" w:rsidRPr="00791137">
                <w:rPr>
                  <w:rStyle w:val="af0"/>
                  <w:b/>
                  <w:bCs/>
                  <w:lang w:val="ru-RU"/>
                </w:rPr>
                <w:t>.</w:t>
              </w:r>
              <w:r w:rsidR="00791137" w:rsidRPr="0088153A">
                <w:rPr>
                  <w:rStyle w:val="af0"/>
                  <w:b/>
                  <w:bCs/>
                </w:rPr>
                <w:t>kg</w:t>
              </w:r>
            </w:hyperlink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Pr="00E70CE5">
              <w:rPr>
                <w:b/>
                <w:bCs/>
                <w:sz w:val="22"/>
                <w:szCs w:val="22"/>
                <w:lang w:val="ru-RU"/>
              </w:rPr>
              <w:t xml:space="preserve">(по Бишкекскому времени) </w:t>
            </w:r>
            <w:r w:rsidR="00A05B39" w:rsidRPr="00A05B39">
              <w:rPr>
                <w:b/>
                <w:bCs/>
                <w:sz w:val="22"/>
                <w:szCs w:val="22"/>
                <w:lang w:val="ru-RU"/>
              </w:rPr>
              <w:t>15</w:t>
            </w:r>
            <w:r w:rsidRPr="00A24D3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A05B39">
              <w:rPr>
                <w:b/>
                <w:bCs/>
                <w:sz w:val="22"/>
                <w:szCs w:val="22"/>
                <w:lang w:val="ru-RU"/>
              </w:rPr>
              <w:t>мая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B464B4" w:rsidRPr="00D17BFA" w14:paraId="4FD496EE" w14:textId="77777777" w:rsidTr="00664F85">
        <w:tc>
          <w:tcPr>
            <w:tcW w:w="1980" w:type="dxa"/>
          </w:tcPr>
          <w:p w14:paraId="60F51265" w14:textId="77777777" w:rsidR="00B464B4" w:rsidRPr="00607094" w:rsidRDefault="00B464B4" w:rsidP="00664F85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34CF9B96" w14:textId="77777777" w:rsidR="00B464B4" w:rsidRPr="00607094" w:rsidRDefault="00B464B4" w:rsidP="00664F85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1B909CBD" w14:textId="77777777" w:rsidR="00B464B4" w:rsidRPr="00607094" w:rsidRDefault="00B464B4" w:rsidP="00664F85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15D9D0EF" w14:textId="77777777" w:rsidR="00B464B4" w:rsidRPr="00607094" w:rsidRDefault="00B464B4" w:rsidP="00664F85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6031253B" w14:textId="77777777" w:rsidR="00B464B4" w:rsidRPr="00607094" w:rsidRDefault="00B464B4" w:rsidP="00664F85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586E426A" w14:textId="77777777" w:rsidR="00B464B4" w:rsidRPr="00024368" w:rsidRDefault="00B464B4" w:rsidP="00664F85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  <w:p w14:paraId="18F6D1A0" w14:textId="77777777" w:rsidR="00B464B4" w:rsidRPr="00024368" w:rsidRDefault="00B464B4" w:rsidP="00664F85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</w:p>
        </w:tc>
      </w:tr>
      <w:tr w:rsidR="00B464B4" w:rsidRPr="006E4D84" w14:paraId="016F36AD" w14:textId="77777777" w:rsidTr="00664F85">
        <w:tc>
          <w:tcPr>
            <w:tcW w:w="1980" w:type="dxa"/>
          </w:tcPr>
          <w:p w14:paraId="29AEFDF5" w14:textId="77777777" w:rsidR="00B464B4" w:rsidRPr="00607094" w:rsidRDefault="00B464B4" w:rsidP="00664F85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460" w:type="dxa"/>
          </w:tcPr>
          <w:p w14:paraId="39515D25" w14:textId="554E9541" w:rsidR="00B464B4" w:rsidRPr="00A05B39" w:rsidRDefault="00B464B4" w:rsidP="00664F85">
            <w:pPr>
              <w:tabs>
                <w:tab w:val="left" w:pos="1613"/>
              </w:tabs>
              <w:rPr>
                <w:b/>
                <w:bCs/>
                <w:sz w:val="22"/>
                <w:szCs w:val="22"/>
                <w:lang w:val="ru-RU"/>
              </w:rPr>
            </w:pPr>
            <w:r w:rsidRPr="004B4489">
              <w:rPr>
                <w:b/>
                <w:bCs/>
                <w:sz w:val="22"/>
                <w:szCs w:val="22"/>
              </w:rPr>
              <w:t>R29</w:t>
            </w:r>
            <w:r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A05B39">
              <w:rPr>
                <w:b/>
                <w:bCs/>
                <w:sz w:val="22"/>
                <w:szCs w:val="22"/>
                <w:lang w:val="ru-RU"/>
              </w:rPr>
              <w:t>41</w:t>
            </w:r>
          </w:p>
        </w:tc>
      </w:tr>
      <w:tr w:rsidR="00B464B4" w:rsidRPr="00D17BFA" w14:paraId="303C8538" w14:textId="77777777" w:rsidTr="00664F85">
        <w:trPr>
          <w:trHeight w:val="566"/>
        </w:trPr>
        <w:tc>
          <w:tcPr>
            <w:tcW w:w="1980" w:type="dxa"/>
          </w:tcPr>
          <w:p w14:paraId="22914359" w14:textId="77777777" w:rsidR="00B464B4" w:rsidRPr="000A21CF" w:rsidRDefault="00B464B4" w:rsidP="00664F85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A21CF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39D15F29" w14:textId="387EE285" w:rsidR="00B464B4" w:rsidRPr="00607094" w:rsidRDefault="00FC2532" w:rsidP="003067EA">
            <w:pPr>
              <w:pStyle w:val="ad"/>
              <w:spacing w:before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FC2532">
              <w:rPr>
                <w:sz w:val="22"/>
                <w:szCs w:val="22"/>
                <w:lang w:val="ru-RU"/>
              </w:rPr>
              <w:t>Прошедшим отбор будет признано предложение, обеспечивающее соответствие требованиям Технического задания, наименьшую стоимость и оптимальные сроки поставки.</w:t>
            </w:r>
          </w:p>
        </w:tc>
      </w:tr>
      <w:tr w:rsidR="00B464B4" w:rsidRPr="00D17BFA" w14:paraId="602B0176" w14:textId="77777777" w:rsidTr="00664F85">
        <w:trPr>
          <w:trHeight w:val="611"/>
        </w:trPr>
        <w:tc>
          <w:tcPr>
            <w:tcW w:w="10440" w:type="dxa"/>
            <w:gridSpan w:val="2"/>
          </w:tcPr>
          <w:p w14:paraId="1CCF84EC" w14:textId="77777777" w:rsidR="00B464B4" w:rsidRPr="00ED31E0" w:rsidRDefault="00B464B4" w:rsidP="00664F85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ED31E0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B464B4" w:rsidRPr="00D17BFA" w14:paraId="01FDD3BE" w14:textId="77777777" w:rsidTr="00664F85">
        <w:trPr>
          <w:trHeight w:val="359"/>
        </w:trPr>
        <w:tc>
          <w:tcPr>
            <w:tcW w:w="10440" w:type="dxa"/>
            <w:gridSpan w:val="2"/>
          </w:tcPr>
          <w:p w14:paraId="6CE400C1" w14:textId="2B5FB616" w:rsidR="00B464B4" w:rsidRPr="00024368" w:rsidRDefault="00EB0065" w:rsidP="00664F85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EB0065">
              <w:rPr>
                <w:rFonts w:eastAsia="Calibri"/>
                <w:sz w:val="22"/>
                <w:szCs w:val="22"/>
                <w:lang w:val="ru-RU"/>
              </w:rPr>
              <w:t>Коммерческое предложение должно быть оформлено на официальном бланке компании, содержать указание адресата, а также быть подписано и заверено печатью компании.</w:t>
            </w:r>
          </w:p>
        </w:tc>
      </w:tr>
      <w:tr w:rsidR="00B464B4" w:rsidRPr="00D17BFA" w14:paraId="69B50590" w14:textId="77777777" w:rsidTr="00664F85">
        <w:tc>
          <w:tcPr>
            <w:tcW w:w="10440" w:type="dxa"/>
            <w:gridSpan w:val="2"/>
          </w:tcPr>
          <w:p w14:paraId="01B0DB98" w14:textId="77777777" w:rsidR="00B464B4" w:rsidRPr="00607094" w:rsidRDefault="00B464B4" w:rsidP="00664F85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78E51934" w14:textId="77777777" w:rsidR="00B464B4" w:rsidRPr="00607094" w:rsidRDefault="00B464B4" w:rsidP="00664F85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0804DF91" w14:textId="77777777" w:rsidR="00B464B4" w:rsidRPr="00607094" w:rsidRDefault="00B464B4" w:rsidP="00664F85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3E017D71" w14:textId="77777777" w:rsidR="00B464B4" w:rsidRPr="00607094" w:rsidRDefault="00B464B4" w:rsidP="00664F85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5A3621A1" w14:textId="77777777" w:rsidR="00B464B4" w:rsidRPr="00607094" w:rsidRDefault="00B464B4" w:rsidP="00664F85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B464B4" w:rsidRPr="00D17BFA" w14:paraId="7372590D" w14:textId="77777777" w:rsidTr="00664F85">
        <w:tc>
          <w:tcPr>
            <w:tcW w:w="10440" w:type="dxa"/>
            <w:gridSpan w:val="2"/>
          </w:tcPr>
          <w:p w14:paraId="60A34A9D" w14:textId="77777777" w:rsidR="00B464B4" w:rsidRPr="00607094" w:rsidRDefault="00B464B4" w:rsidP="00664F85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ED3095">
              <w:rPr>
                <w:b/>
                <w:bCs/>
                <w:sz w:val="22"/>
                <w:szCs w:val="22"/>
              </w:rPr>
              <w:t>Alina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</w:rPr>
              <w:t>Zhumakadyrova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proofErr w:type="spellStart"/>
            <w:r w:rsidRPr="00607094">
              <w:rPr>
                <w:b/>
                <w:bCs/>
                <w:sz w:val="22"/>
                <w:szCs w:val="22"/>
              </w:rPr>
              <w:t>kumtor</w:t>
            </w:r>
            <w:proofErr w:type="spellEnd"/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607094">
              <w:rPr>
                <w:b/>
                <w:bCs/>
                <w:sz w:val="22"/>
                <w:szCs w:val="22"/>
              </w:rPr>
              <w:t>kg</w:t>
            </w:r>
            <w:r w:rsidRPr="00607094">
              <w:rPr>
                <w:sz w:val="22"/>
                <w:szCs w:val="22"/>
              </w:rPr>
              <w:t> </w:t>
            </w:r>
          </w:p>
        </w:tc>
      </w:tr>
      <w:tr w:rsidR="00B464B4" w:rsidRPr="00D17BFA" w14:paraId="1C74DE8A" w14:textId="77777777" w:rsidTr="00664F85">
        <w:tc>
          <w:tcPr>
            <w:tcW w:w="10440" w:type="dxa"/>
            <w:gridSpan w:val="2"/>
          </w:tcPr>
          <w:p w14:paraId="04CF36C5" w14:textId="77777777" w:rsidR="00B464B4" w:rsidRPr="00607094" w:rsidRDefault="00B464B4" w:rsidP="00664F85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4A8A05BC" w14:textId="77777777" w:rsidR="00B464B4" w:rsidRDefault="00B464B4" w:rsidP="00B464B4">
      <w:pPr>
        <w:rPr>
          <w:sz w:val="22"/>
          <w:szCs w:val="22"/>
          <w:lang w:val="ru-RU"/>
        </w:rPr>
      </w:pPr>
    </w:p>
    <w:p w14:paraId="2C0AE094" w14:textId="77777777" w:rsidR="00B464B4" w:rsidRPr="00607094" w:rsidRDefault="00B464B4" w:rsidP="00B464B4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38565B18" w14:textId="585D2A85" w:rsidR="00B464B4" w:rsidRPr="00BC68E3" w:rsidRDefault="00B464B4" w:rsidP="00B464B4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3A6810">
        <w:rPr>
          <w:sz w:val="22"/>
          <w:szCs w:val="22"/>
          <w:lang w:val="ru-RU"/>
        </w:rPr>
        <w:t>Техническое Задание и д</w:t>
      </w:r>
      <w:r>
        <w:rPr>
          <w:sz w:val="22"/>
          <w:szCs w:val="22"/>
          <w:lang w:val="ru-RU"/>
        </w:rPr>
        <w:t>ополнительная информация</w:t>
      </w:r>
      <w:r w:rsidRPr="00607094">
        <w:rPr>
          <w:sz w:val="22"/>
          <w:szCs w:val="22"/>
          <w:lang w:val="ru-RU"/>
        </w:rPr>
        <w:t xml:space="preserve">. </w:t>
      </w:r>
    </w:p>
    <w:p w14:paraId="471E4402" w14:textId="77777777" w:rsidR="00B464B4" w:rsidRPr="003A6810" w:rsidRDefault="00B464B4">
      <w:pPr>
        <w:rPr>
          <w:lang w:val="ru-RU"/>
        </w:rPr>
      </w:pPr>
    </w:p>
    <w:sectPr w:rsidR="00B464B4" w:rsidRPr="003A6810" w:rsidSect="00B464B4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B4"/>
    <w:rsid w:val="0029648D"/>
    <w:rsid w:val="003067EA"/>
    <w:rsid w:val="003A6810"/>
    <w:rsid w:val="00643D53"/>
    <w:rsid w:val="00791137"/>
    <w:rsid w:val="00866C70"/>
    <w:rsid w:val="00A05B39"/>
    <w:rsid w:val="00B464B4"/>
    <w:rsid w:val="00C20ED8"/>
    <w:rsid w:val="00C8256B"/>
    <w:rsid w:val="00CE371C"/>
    <w:rsid w:val="00D00E99"/>
    <w:rsid w:val="00D17BFA"/>
    <w:rsid w:val="00E96BFB"/>
    <w:rsid w:val="00EB0065"/>
    <w:rsid w:val="00FC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247E0"/>
  <w15:chartTrackingRefBased/>
  <w15:docId w15:val="{15D692B4-9F97-4546-8870-7167CDBAE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4B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464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64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64B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4B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64B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64B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64B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64B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64B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4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64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64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64B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64B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64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64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64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64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64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464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64B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464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64B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464B4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B464B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B464B4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B464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B464B4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B464B4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B464B4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B46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B464B4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B464B4"/>
  </w:style>
  <w:style w:type="character" w:styleId="af0">
    <w:name w:val="Hyperlink"/>
    <w:basedOn w:val="a0"/>
    <w:uiPriority w:val="99"/>
    <w:unhideWhenUsed/>
    <w:rsid w:val="00B464B4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A05B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scilloscope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10</cp:revision>
  <dcterms:created xsi:type="dcterms:W3CDTF">2026-04-29T10:54:00Z</dcterms:created>
  <dcterms:modified xsi:type="dcterms:W3CDTF">2026-04-30T05:57:00Z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2026-04-29T11:19:08Z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9c80bb04-4e3f-4c32-8dab-39b461415cc0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